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C1" w:rsidRPr="007841FB" w:rsidRDefault="00E60C50" w:rsidP="008F3C73">
      <w:pPr>
        <w:spacing w:line="0" w:lineRule="atLeas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F81BAB">
        <w:rPr>
          <w:rFonts w:asciiTheme="minorEastAsia" w:eastAsiaTheme="minorEastAsia" w:hAnsiTheme="minorEastAsia" w:hint="eastAsia"/>
          <w:b/>
          <w:spacing w:val="20"/>
          <w:kern w:val="0"/>
          <w:sz w:val="28"/>
          <w:szCs w:val="28"/>
          <w:fitText w:val="2529" w:id="-2111553280"/>
        </w:rPr>
        <w:t>蓄電池設備概要</w:t>
      </w:r>
      <w:r w:rsidRPr="00F81BAB">
        <w:rPr>
          <w:rFonts w:asciiTheme="minorEastAsia" w:eastAsiaTheme="minorEastAsia" w:hAnsiTheme="minorEastAsia" w:hint="eastAsia"/>
          <w:b/>
          <w:kern w:val="0"/>
          <w:sz w:val="28"/>
          <w:szCs w:val="28"/>
          <w:fitText w:val="2529" w:id="-2111553280"/>
        </w:rPr>
        <w:t>表</w:t>
      </w:r>
    </w:p>
    <w:p w:rsidR="007841FB" w:rsidRPr="008F3C73" w:rsidRDefault="007841FB" w:rsidP="008F3C73">
      <w:pPr>
        <w:spacing w:line="0" w:lineRule="atLeast"/>
        <w:jc w:val="center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7844"/>
        <w:gridCol w:w="408"/>
        <w:gridCol w:w="408"/>
      </w:tblGrid>
      <w:tr w:rsidR="00E60C50">
        <w:trPr>
          <w:trHeight w:val="340"/>
        </w:trPr>
        <w:tc>
          <w:tcPr>
            <w:tcW w:w="8921" w:type="dxa"/>
            <w:gridSpan w:val="2"/>
            <w:shd w:val="clear" w:color="auto" w:fill="E0E0E0"/>
          </w:tcPr>
          <w:p w:rsidR="00E60C50" w:rsidRDefault="00E60C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　　　　　　　　　目</w:t>
            </w:r>
          </w:p>
        </w:tc>
        <w:tc>
          <w:tcPr>
            <w:tcW w:w="408" w:type="dxa"/>
            <w:shd w:val="clear" w:color="auto" w:fill="E0E0E0"/>
          </w:tcPr>
          <w:p w:rsidR="00E60C50" w:rsidRDefault="00E60C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良</w:t>
            </w:r>
          </w:p>
        </w:tc>
        <w:tc>
          <w:tcPr>
            <w:tcW w:w="408" w:type="dxa"/>
            <w:shd w:val="clear" w:color="auto" w:fill="E0E0E0"/>
          </w:tcPr>
          <w:p w:rsidR="00E60C50" w:rsidRDefault="00E60C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  <w:tr w:rsidR="00E60C50" w:rsidTr="00654540">
        <w:trPr>
          <w:trHeight w:val="339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7844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□消防用設備等専用　□一般負荷と共用　□一般負荷専用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  <w:tr w:rsidR="00E60C50" w:rsidTr="00654540">
        <w:trPr>
          <w:trHeight w:val="326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出力電圧</w:t>
            </w:r>
          </w:p>
        </w:tc>
        <w:tc>
          <w:tcPr>
            <w:tcW w:w="7844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（□12，□24，□48，□96，□108，□その他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E65A20">
              <w:rPr>
                <w:rFonts w:ascii="ＭＳ 明朝" w:hAnsi="ＭＳ 明朝" w:hint="eastAsia"/>
              </w:rPr>
              <w:t>）</w:t>
            </w:r>
            <w:r w:rsidR="00E65A20" w:rsidRPr="00B832DA">
              <w:rPr>
                <w:rFonts w:asciiTheme="minorHAnsi" w:hAnsiTheme="minorHAnsi"/>
              </w:rPr>
              <w:t>V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  <w:tr w:rsidR="00E60C50" w:rsidTr="00654540">
        <w:trPr>
          <w:trHeight w:val="326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設置室</w:t>
            </w:r>
          </w:p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区　画</w:t>
            </w:r>
          </w:p>
        </w:tc>
        <w:tc>
          <w:tcPr>
            <w:tcW w:w="7844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壁（□耐火，□不燃）天井（□耐火，□不燃）開口部（□特定，□防火）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□強制換気，□ダクト（□</w:t>
            </w:r>
            <w:r w:rsidR="00E65A20" w:rsidRPr="00B832DA">
              <w:rPr>
                <w:rFonts w:asciiTheme="minorHAnsi" w:hAnsiTheme="minorHAnsi"/>
              </w:rPr>
              <w:t>FD</w:t>
            </w:r>
            <w:r w:rsidRPr="00BB10C1">
              <w:rPr>
                <w:rFonts w:ascii="ＭＳ 明朝" w:hAnsi="ＭＳ 明朝" w:hint="eastAsia"/>
              </w:rPr>
              <w:t>付，□耐火被覆），□自然換気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ケーブル貫通処理（□</w:t>
            </w:r>
            <w:r w:rsidR="00E65A20" w:rsidRPr="00B832DA">
              <w:rPr>
                <w:rFonts w:asciiTheme="minorHAnsi" w:hAnsiTheme="minorHAnsi"/>
              </w:rPr>
              <w:t>BCJ</w:t>
            </w:r>
            <w:r w:rsidRPr="00BB10C1">
              <w:rPr>
                <w:rFonts w:ascii="ＭＳ 明朝" w:hAnsi="ＭＳ 明朝" w:hint="eastAsia"/>
              </w:rPr>
              <w:t>工法，□不燃区画）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  <w:tr w:rsidR="00E60C50" w:rsidTr="00654540">
        <w:trPr>
          <w:trHeight w:val="312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7844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□専用不燃区画（□開放式），□キュービクル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  <w:tr w:rsidR="00E60C50" w:rsidTr="00654540">
        <w:trPr>
          <w:trHeight w:val="299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設置階</w:t>
            </w:r>
          </w:p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床面積等</w:t>
            </w:r>
          </w:p>
        </w:tc>
        <w:tc>
          <w:tcPr>
            <w:tcW w:w="7844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設置場所（□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BB10C1">
              <w:rPr>
                <w:rFonts w:ascii="ＭＳ 明朝" w:hAnsi="ＭＳ 明朝" w:hint="eastAsia"/>
              </w:rPr>
              <w:t>階，□屋上，□屋外）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 xml:space="preserve">設置面積　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BB10C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  <w:tr w:rsidR="00E60C50" w:rsidTr="00654540">
        <w:trPr>
          <w:trHeight w:val="285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設備概要</w:t>
            </w:r>
          </w:p>
        </w:tc>
        <w:tc>
          <w:tcPr>
            <w:tcW w:w="7844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形式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容量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E65A20" w:rsidRPr="00B832DA">
              <w:rPr>
                <w:rFonts w:asciiTheme="minorHAnsi" w:hAnsiTheme="minorHAnsi"/>
              </w:rPr>
              <w:t>Ah</w:t>
            </w:r>
            <w:r w:rsidRPr="00BB10C1">
              <w:rPr>
                <w:rFonts w:ascii="ＭＳ 明朝" w:hAnsi="ＭＳ 明朝" w:hint="eastAsia"/>
              </w:rPr>
              <w:t xml:space="preserve">　×セル数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BB10C1">
              <w:rPr>
                <w:rFonts w:ascii="ＭＳ 明朝" w:hAnsi="ＭＳ 明朝" w:hint="eastAsia"/>
              </w:rPr>
              <w:t>＝条例出力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E65A20" w:rsidRPr="00B832DA">
              <w:rPr>
                <w:rFonts w:asciiTheme="minorHAnsi" w:hAnsiTheme="minorHAnsi"/>
              </w:rPr>
              <w:t>Ah</w:t>
            </w:r>
            <w:r w:rsidRPr="00BB10C1">
              <w:rPr>
                <w:rFonts w:ascii="ＭＳ 明朝" w:hAnsi="ＭＳ 明朝" w:hint="eastAsia"/>
              </w:rPr>
              <w:t>・セル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充電装置（□トリクル，□均等）出力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E65A20" w:rsidRPr="00B832DA">
              <w:rPr>
                <w:rFonts w:asciiTheme="minorHAnsi" w:hAnsiTheme="minorHAnsi"/>
              </w:rPr>
              <w:t>V</w:t>
            </w:r>
            <w:r w:rsidRPr="00BB10C1">
              <w:rPr>
                <w:rFonts w:ascii="ＭＳ 明朝" w:hAnsi="ＭＳ 明朝" w:hint="eastAsia"/>
              </w:rPr>
              <w:t>，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E65A20" w:rsidRPr="00B832DA">
              <w:rPr>
                <w:rFonts w:asciiTheme="minorHAnsi" w:hAnsiTheme="minorHAnsi"/>
              </w:rPr>
              <w:t>A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蓄電池種別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 xml:space="preserve">　□ベント形（□鉛，□アルカリ）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 xml:space="preserve">　□鉛シール形（□触媒栓式、□陰極吸収式）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 xml:space="preserve">　□アルカリシール形（□触媒栓式、□陰極吸収式）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主遮断器（□</w:t>
            </w:r>
            <w:r w:rsidR="00E65A20" w:rsidRPr="00B832DA">
              <w:rPr>
                <w:rFonts w:asciiTheme="minorHAnsi" w:hAnsiTheme="minorHAnsi"/>
              </w:rPr>
              <w:t>MCCB</w:t>
            </w:r>
            <w:r w:rsidRPr="00BB10C1">
              <w:rPr>
                <w:rFonts w:ascii="ＭＳ 明朝" w:hAnsi="ＭＳ 明朝" w:hint="eastAsia"/>
              </w:rPr>
              <w:t>，□その他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BB10C1">
              <w:rPr>
                <w:rFonts w:ascii="ＭＳ 明朝" w:hAnsi="ＭＳ 明朝" w:hint="eastAsia"/>
              </w:rPr>
              <w:t>）</w:t>
            </w:r>
            <w:bookmarkStart w:id="0" w:name="_GoBack"/>
            <w:bookmarkEnd w:id="0"/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停電検出器取付位置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BB10C1">
              <w:rPr>
                <w:rFonts w:ascii="ＭＳ 明朝" w:hAnsi="ＭＳ 明朝" w:hint="eastAsia"/>
              </w:rPr>
              <w:t>，容量計算書（□有，□無）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  <w:tr w:rsidR="00E60C50" w:rsidTr="00654540">
        <w:trPr>
          <w:trHeight w:val="285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耐震装置</w:t>
            </w:r>
          </w:p>
        </w:tc>
        <w:tc>
          <w:tcPr>
            <w:tcW w:w="7844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 xml:space="preserve">アンカーボルト　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BB10C1" w:rsidRPr="00BB10C1">
              <w:rPr>
                <w:rFonts w:ascii="ＭＳ 明朝" w:hAnsi="ＭＳ 明朝" w:hint="eastAsia"/>
              </w:rPr>
              <w:t>φ</w:t>
            </w:r>
            <w:r w:rsidRPr="00BB10C1">
              <w:rPr>
                <w:rFonts w:ascii="ＭＳ 明朝" w:hAnsi="ＭＳ 明朝" w:hint="eastAsia"/>
              </w:rPr>
              <w:t xml:space="preserve">　×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BB10C1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  <w:tr w:rsidR="00E60C50" w:rsidTr="00654540">
        <w:trPr>
          <w:trHeight w:val="272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7844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□消火器，□大型消火器，□移動式消火設備，□ハロゲン化物消火設備</w:t>
            </w:r>
          </w:p>
          <w:p w:rsidR="00E60C50" w:rsidRPr="00BB10C1" w:rsidRDefault="00E60C50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□粉末消火設備，□二酸化炭素消火設備，□その他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  <w:tr w:rsidR="00E60C50" w:rsidTr="00654540">
        <w:trPr>
          <w:trHeight w:val="1336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E60C50" w:rsidRPr="00BB10C1" w:rsidRDefault="00E60C50">
            <w:pPr>
              <w:jc w:val="distribute"/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844" w:type="dxa"/>
            <w:vAlign w:val="center"/>
          </w:tcPr>
          <w:p w:rsidR="00E60C50" w:rsidRPr="00BB10C1" w:rsidRDefault="00E60C50" w:rsidP="00BB10C1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非常電源の　　　製造会社名　　　工事業者名　　　工事業者</w:t>
            </w:r>
          </w:p>
          <w:p w:rsidR="00E60C50" w:rsidRPr="00BB10C1" w:rsidRDefault="00E60C50" w:rsidP="00BB10C1">
            <w:pPr>
              <w:rPr>
                <w:rFonts w:ascii="ＭＳ 明朝" w:hAnsi="ＭＳ 明朝"/>
              </w:rPr>
            </w:pPr>
            <w:r w:rsidRPr="00BB10C1">
              <w:rPr>
                <w:rFonts w:ascii="ＭＳ 明朝" w:hAnsi="ＭＳ 明朝" w:hint="eastAsia"/>
              </w:rPr>
              <w:t>認定番号　　　　　　　　　　　　　　　　　　　　連絡電話</w:t>
            </w:r>
          </w:p>
          <w:p w:rsidR="00E60C50" w:rsidRPr="00BB10C1" w:rsidRDefault="00E60C50" w:rsidP="00BB10C1">
            <w:pPr>
              <w:rPr>
                <w:rFonts w:ascii="ＭＳ 明朝" w:hAnsi="ＭＳ 明朝"/>
                <w:u w:val="single"/>
              </w:rPr>
            </w:pPr>
            <w:r w:rsidRPr="00BB10C1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BB10C1">
              <w:rPr>
                <w:rFonts w:ascii="ＭＳ 明朝" w:hAnsi="ＭＳ 明朝" w:hint="eastAsia"/>
              </w:rPr>
              <w:t xml:space="preserve">　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BB10C1">
              <w:rPr>
                <w:rFonts w:ascii="ＭＳ 明朝" w:hAnsi="ＭＳ 明朝" w:hint="eastAsia"/>
              </w:rPr>
              <w:t xml:space="preserve">　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BB10C1">
              <w:rPr>
                <w:rFonts w:ascii="ＭＳ 明朝" w:hAnsi="ＭＳ 明朝" w:hint="eastAsia"/>
              </w:rPr>
              <w:t xml:space="preserve">　</w:t>
            </w:r>
            <w:r w:rsidRPr="00BB10C1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</w:tcPr>
          <w:p w:rsidR="00E60C50" w:rsidRPr="00BB10C1" w:rsidRDefault="00E60C50">
            <w:pPr>
              <w:rPr>
                <w:rFonts w:ascii="ＭＳ 明朝" w:hAnsi="ＭＳ 明朝"/>
              </w:rPr>
            </w:pPr>
          </w:p>
        </w:tc>
      </w:tr>
    </w:tbl>
    <w:p w:rsidR="00E60C50" w:rsidRPr="00900ACC" w:rsidRDefault="002B6144" w:rsidP="00715D06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Cs w:val="21"/>
        </w:rPr>
      </w:pPr>
      <w:r w:rsidRPr="00900ACC">
        <w:rPr>
          <w:rFonts w:ascii="ＭＳ Ｐ明朝" w:eastAsia="ＭＳ Ｐ明朝" w:hAnsi="ＭＳ Ｐ明朝" w:hint="eastAsia"/>
          <w:szCs w:val="21"/>
        </w:rPr>
        <w:t>備考１　項目中□欄は、</w:t>
      </w:r>
      <w:r w:rsidR="00715D06" w:rsidRPr="00900ACC">
        <w:rPr>
          <w:rFonts w:ascii="ＭＳ Ｐ明朝" w:eastAsia="ＭＳ Ｐ明朝" w:hAnsi="ＭＳ Ｐ明朝" w:hint="eastAsia"/>
          <w:szCs w:val="21"/>
        </w:rPr>
        <w:t>該当するもの</w:t>
      </w:r>
      <w:r w:rsidR="00311B5C" w:rsidRPr="00900ACC">
        <w:rPr>
          <w:rFonts w:ascii="ＭＳ Ｐ明朝" w:eastAsia="ＭＳ Ｐ明朝" w:hAnsi="ＭＳ Ｐ明朝" w:hint="eastAsia"/>
          <w:szCs w:val="21"/>
        </w:rPr>
        <w:t>を</w:t>
      </w:r>
      <w:r w:rsidR="00E64CCB">
        <w:rPr>
          <w:rFonts w:ascii="ＭＳ Ｐ明朝" w:eastAsia="ＭＳ Ｐ明朝" w:hAnsi="ＭＳ Ｐ明朝" w:cs="Wingdings" w:hint="eastAsia"/>
          <w:kern w:val="0"/>
          <w:szCs w:val="21"/>
          <w:lang w:val="ja-JP"/>
        </w:rPr>
        <w:t>レ</w:t>
      </w:r>
      <w:r w:rsidR="00715D06" w:rsidRPr="00900ACC">
        <w:rPr>
          <w:rFonts w:ascii="ＭＳ Ｐ明朝" w:eastAsia="ＭＳ Ｐ明朝" w:hAnsi="ＭＳ Ｐ明朝" w:cs="Wingdings"/>
          <w:kern w:val="0"/>
          <w:szCs w:val="21"/>
          <w:lang w:val="ja-JP"/>
        </w:rPr>
        <w:t>印で</w:t>
      </w:r>
      <w:r w:rsidR="00E60C50" w:rsidRPr="00900ACC">
        <w:rPr>
          <w:rFonts w:ascii="ＭＳ Ｐ明朝" w:eastAsia="ＭＳ Ｐ明朝" w:hAnsi="ＭＳ Ｐ明朝" w:hint="eastAsia"/>
          <w:szCs w:val="21"/>
        </w:rPr>
        <w:t>、アンダーライン部分には該当する内容を記入すること。</w:t>
      </w:r>
    </w:p>
    <w:p w:rsidR="00E60C50" w:rsidRPr="00900ACC" w:rsidRDefault="00E60C50">
      <w:pPr>
        <w:rPr>
          <w:rFonts w:ascii="ＭＳ Ｐ明朝" w:eastAsia="ＭＳ Ｐ明朝" w:hAnsi="ＭＳ Ｐ明朝"/>
          <w:szCs w:val="21"/>
        </w:rPr>
      </w:pPr>
      <w:r w:rsidRPr="00900ACC">
        <w:rPr>
          <w:rFonts w:ascii="ＭＳ Ｐ明朝" w:eastAsia="ＭＳ Ｐ明朝" w:hAnsi="ＭＳ Ｐ明朝" w:hint="eastAsia"/>
          <w:szCs w:val="21"/>
        </w:rPr>
        <w:t xml:space="preserve">　　</w:t>
      </w:r>
      <w:r w:rsidR="00FB065B">
        <w:rPr>
          <w:rFonts w:ascii="ＭＳ Ｐ明朝" w:eastAsia="ＭＳ Ｐ明朝" w:hAnsi="ＭＳ Ｐ明朝" w:hint="eastAsia"/>
          <w:szCs w:val="21"/>
        </w:rPr>
        <w:t xml:space="preserve">　</w:t>
      </w:r>
      <w:r w:rsidRPr="00900ACC">
        <w:rPr>
          <w:rFonts w:ascii="ＭＳ Ｐ明朝" w:eastAsia="ＭＳ Ｐ明朝" w:hAnsi="ＭＳ Ｐ明朝" w:hint="eastAsia"/>
          <w:szCs w:val="21"/>
        </w:rPr>
        <w:t>２　良否欄は</w:t>
      </w:r>
      <w:r w:rsidR="002B6144" w:rsidRPr="00900ACC">
        <w:rPr>
          <w:rFonts w:ascii="ＭＳ Ｐ明朝" w:eastAsia="ＭＳ Ｐ明朝" w:hAnsi="ＭＳ Ｐ明朝" w:hint="eastAsia"/>
          <w:szCs w:val="21"/>
        </w:rPr>
        <w:t>、</w:t>
      </w:r>
      <w:r w:rsidRPr="00900ACC">
        <w:rPr>
          <w:rFonts w:ascii="ＭＳ Ｐ明朝" w:eastAsia="ＭＳ Ｐ明朝" w:hAnsi="ＭＳ Ｐ明朝" w:hint="eastAsia"/>
          <w:szCs w:val="21"/>
        </w:rPr>
        <w:t>記入しないこと。</w:t>
      </w:r>
    </w:p>
    <w:p w:rsidR="00E60C50" w:rsidRPr="00900ACC" w:rsidRDefault="00E60C50">
      <w:pPr>
        <w:rPr>
          <w:rFonts w:ascii="ＭＳ Ｐ明朝" w:eastAsia="ＭＳ Ｐ明朝" w:hAnsi="ＭＳ Ｐ明朝"/>
          <w:szCs w:val="21"/>
        </w:rPr>
      </w:pPr>
      <w:r w:rsidRPr="00900ACC">
        <w:rPr>
          <w:rFonts w:ascii="ＭＳ Ｐ明朝" w:eastAsia="ＭＳ Ｐ明朝" w:hAnsi="ＭＳ Ｐ明朝" w:hint="eastAsia"/>
          <w:szCs w:val="21"/>
        </w:rPr>
        <w:t xml:space="preserve">　</w:t>
      </w:r>
      <w:r w:rsidR="00FB065B">
        <w:rPr>
          <w:rFonts w:ascii="ＭＳ Ｐ明朝" w:eastAsia="ＭＳ Ｐ明朝" w:hAnsi="ＭＳ Ｐ明朝" w:hint="eastAsia"/>
          <w:szCs w:val="21"/>
        </w:rPr>
        <w:t xml:space="preserve">　</w:t>
      </w:r>
      <w:r w:rsidRPr="00900ACC">
        <w:rPr>
          <w:rFonts w:ascii="ＭＳ Ｐ明朝" w:eastAsia="ＭＳ Ｐ明朝" w:hAnsi="ＭＳ Ｐ明朝" w:hint="eastAsia"/>
          <w:szCs w:val="21"/>
        </w:rPr>
        <w:t xml:space="preserve">　３　条例第１３条の区画ごとに作成すること。</w:t>
      </w:r>
    </w:p>
    <w:p w:rsidR="00E60C50" w:rsidRPr="00900ACC" w:rsidRDefault="00E60C50">
      <w:pPr>
        <w:rPr>
          <w:rFonts w:ascii="ＭＳ Ｐ明朝" w:eastAsia="ＭＳ Ｐ明朝" w:hAnsi="ＭＳ Ｐ明朝"/>
          <w:szCs w:val="21"/>
        </w:rPr>
      </w:pPr>
      <w:r w:rsidRPr="00900ACC">
        <w:rPr>
          <w:rFonts w:ascii="ＭＳ Ｐ明朝" w:eastAsia="ＭＳ Ｐ明朝" w:hAnsi="ＭＳ Ｐ明朝" w:hint="eastAsia"/>
          <w:szCs w:val="21"/>
        </w:rPr>
        <w:t xml:space="preserve">　</w:t>
      </w:r>
      <w:r w:rsidR="00FB065B">
        <w:rPr>
          <w:rFonts w:ascii="ＭＳ Ｐ明朝" w:eastAsia="ＭＳ Ｐ明朝" w:hAnsi="ＭＳ Ｐ明朝" w:hint="eastAsia"/>
          <w:szCs w:val="21"/>
        </w:rPr>
        <w:t xml:space="preserve">　</w:t>
      </w:r>
      <w:r w:rsidRPr="00900ACC">
        <w:rPr>
          <w:rFonts w:ascii="ＭＳ Ｐ明朝" w:eastAsia="ＭＳ Ｐ明朝" w:hAnsi="ＭＳ Ｐ明朝" w:hint="eastAsia"/>
          <w:szCs w:val="21"/>
        </w:rPr>
        <w:t xml:space="preserve">　４　本様式は、条例</w:t>
      </w:r>
      <w:r w:rsidR="00DC6667">
        <w:rPr>
          <w:rFonts w:ascii="ＭＳ Ｐ明朝" w:eastAsia="ＭＳ Ｐ明朝" w:hAnsi="ＭＳ Ｐ明朝" w:hint="eastAsia"/>
          <w:szCs w:val="21"/>
        </w:rPr>
        <w:t>に規定する蓄電池設備</w:t>
      </w:r>
      <w:r w:rsidR="00DC6667">
        <w:rPr>
          <w:rFonts w:hint="eastAsia"/>
        </w:rPr>
        <w:t>の届出書に添付すること。</w:t>
      </w:r>
    </w:p>
    <w:sectPr w:rsidR="00E60C50" w:rsidRPr="00900A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40" w:rsidRDefault="00654540" w:rsidP="00654540">
      <w:r>
        <w:separator/>
      </w:r>
    </w:p>
  </w:endnote>
  <w:endnote w:type="continuationSeparator" w:id="0">
    <w:p w:rsidR="00654540" w:rsidRDefault="00654540" w:rsidP="0065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40" w:rsidRDefault="00654540" w:rsidP="00654540">
      <w:r>
        <w:separator/>
      </w:r>
    </w:p>
  </w:footnote>
  <w:footnote w:type="continuationSeparator" w:id="0">
    <w:p w:rsidR="00654540" w:rsidRDefault="00654540" w:rsidP="0065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144"/>
    <w:rsid w:val="00103003"/>
    <w:rsid w:val="002B6144"/>
    <w:rsid w:val="00311B5C"/>
    <w:rsid w:val="00595D23"/>
    <w:rsid w:val="00654540"/>
    <w:rsid w:val="00715D06"/>
    <w:rsid w:val="007841FB"/>
    <w:rsid w:val="008F3C73"/>
    <w:rsid w:val="008F4A18"/>
    <w:rsid w:val="00900ACC"/>
    <w:rsid w:val="00B832DA"/>
    <w:rsid w:val="00B94AC2"/>
    <w:rsid w:val="00BB10C1"/>
    <w:rsid w:val="00DC6667"/>
    <w:rsid w:val="00E60C50"/>
    <w:rsid w:val="00E64CCB"/>
    <w:rsid w:val="00E65A20"/>
    <w:rsid w:val="00EB7C47"/>
    <w:rsid w:val="00F81BAB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673DEA4-CC4E-4881-9704-8E1EC61E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65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454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5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45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蓄電池設備概要表（非常電源用）</vt:lpstr>
    </vt:vector>
  </TitlesOfParts>
  <Company>betukai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蓄電池設備概要表（非常電源用）</dc:title>
  <dc:creator>s-tsuji_fd</dc:creator>
  <cp:lastModifiedBy>田口　宏樹</cp:lastModifiedBy>
  <cp:revision>10</cp:revision>
  <cp:lastPrinted>2009-11-14T01:48:00Z</cp:lastPrinted>
  <dcterms:created xsi:type="dcterms:W3CDTF">2017-03-16T02:29:00Z</dcterms:created>
  <dcterms:modified xsi:type="dcterms:W3CDTF">2022-04-03T09:11:00Z</dcterms:modified>
</cp:coreProperties>
</file>