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B6" w:rsidRDefault="006619C2">
      <w:pPr>
        <w:jc w:val="center"/>
        <w:rPr>
          <w:b/>
          <w:bCs/>
        </w:rPr>
      </w:pPr>
      <w:r w:rsidRPr="00C76D4B">
        <w:rPr>
          <w:rFonts w:hint="eastAsia"/>
          <w:b/>
          <w:bCs/>
          <w:spacing w:val="15"/>
          <w:kern w:val="0"/>
          <w:sz w:val="28"/>
          <w:fitText w:val="3091" w:id="-2111553024"/>
        </w:rPr>
        <w:t>ネオン管灯設備概要</w:t>
      </w:r>
      <w:r w:rsidRPr="00C76D4B">
        <w:rPr>
          <w:rFonts w:hint="eastAsia"/>
          <w:b/>
          <w:bCs/>
          <w:spacing w:val="5"/>
          <w:kern w:val="0"/>
          <w:sz w:val="28"/>
          <w:fitText w:val="3091" w:id="-2111553024"/>
        </w:rPr>
        <w:t>表</w:t>
      </w:r>
    </w:p>
    <w:p w:rsidR="00614FB6" w:rsidRDefault="00614FB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7320"/>
        <w:gridCol w:w="552"/>
        <w:gridCol w:w="528"/>
      </w:tblGrid>
      <w:tr w:rsidR="00614FB6">
        <w:trPr>
          <w:cantSplit/>
          <w:trHeight w:val="376"/>
        </w:trPr>
        <w:tc>
          <w:tcPr>
            <w:tcW w:w="1299" w:type="dxa"/>
            <w:shd w:val="clear" w:color="auto" w:fill="D9D9D9"/>
            <w:vAlign w:val="center"/>
          </w:tcPr>
          <w:p w:rsidR="00614FB6" w:rsidRDefault="006619C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320" w:type="dxa"/>
            <w:shd w:val="clear" w:color="auto" w:fill="D9D9D9"/>
            <w:vAlign w:val="center"/>
          </w:tcPr>
          <w:p w:rsidR="00614FB6" w:rsidRDefault="00614FB6">
            <w:pPr>
              <w:jc w:val="center"/>
            </w:pPr>
          </w:p>
        </w:tc>
        <w:tc>
          <w:tcPr>
            <w:tcW w:w="552" w:type="dxa"/>
            <w:shd w:val="clear" w:color="auto" w:fill="D9D9D9"/>
            <w:vAlign w:val="center"/>
          </w:tcPr>
          <w:p w:rsidR="00614FB6" w:rsidRDefault="006619C2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614FB6" w:rsidRDefault="006619C2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14FB6">
        <w:trPr>
          <w:trHeight w:val="362"/>
        </w:trPr>
        <w:tc>
          <w:tcPr>
            <w:tcW w:w="1299" w:type="dxa"/>
            <w:shd w:val="clear" w:color="auto" w:fill="D9D9D9"/>
            <w:vAlign w:val="center"/>
          </w:tcPr>
          <w:p w:rsidR="00614FB6" w:rsidRDefault="006619C2">
            <w:pPr>
              <w:jc w:val="distribute"/>
            </w:pPr>
            <w:r>
              <w:rPr>
                <w:rFonts w:hint="eastAsia"/>
              </w:rPr>
              <w:t>出力容量</w:t>
            </w:r>
          </w:p>
        </w:tc>
        <w:tc>
          <w:tcPr>
            <w:tcW w:w="7320" w:type="dxa"/>
            <w:vAlign w:val="center"/>
          </w:tcPr>
          <w:p w:rsidR="00614FB6" w:rsidRDefault="002A51CF"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KVA</w:t>
            </w:r>
            <w:bookmarkStart w:id="0" w:name="_GoBack"/>
            <w:bookmarkEnd w:id="0"/>
          </w:p>
        </w:tc>
        <w:tc>
          <w:tcPr>
            <w:tcW w:w="552" w:type="dxa"/>
            <w:vAlign w:val="center"/>
          </w:tcPr>
          <w:p w:rsidR="00614FB6" w:rsidRDefault="00614FB6"/>
        </w:tc>
        <w:tc>
          <w:tcPr>
            <w:tcW w:w="528" w:type="dxa"/>
            <w:vAlign w:val="center"/>
          </w:tcPr>
          <w:p w:rsidR="00614FB6" w:rsidRDefault="00614FB6"/>
        </w:tc>
      </w:tr>
      <w:tr w:rsidR="00614FB6">
        <w:trPr>
          <w:cantSplit/>
          <w:trHeight w:val="1674"/>
        </w:trPr>
        <w:tc>
          <w:tcPr>
            <w:tcW w:w="1299" w:type="dxa"/>
            <w:vMerge w:val="restart"/>
            <w:shd w:val="clear" w:color="auto" w:fill="D9D9D9"/>
            <w:vAlign w:val="center"/>
          </w:tcPr>
          <w:p w:rsidR="00614FB6" w:rsidRDefault="006619C2">
            <w:pPr>
              <w:jc w:val="distribute"/>
            </w:pPr>
            <w:r>
              <w:rPr>
                <w:rFonts w:hint="eastAsia"/>
              </w:rPr>
              <w:t>設置概要</w:t>
            </w:r>
          </w:p>
        </w:tc>
        <w:tc>
          <w:tcPr>
            <w:tcW w:w="7320" w:type="dxa"/>
            <w:tcBorders>
              <w:bottom w:val="double" w:sz="4" w:space="0" w:color="auto"/>
            </w:tcBorders>
            <w:vAlign w:val="center"/>
          </w:tcPr>
          <w:p w:rsidR="00614FB6" w:rsidRDefault="006619C2">
            <w:r>
              <w:rPr>
                <w:rFonts w:hint="eastAsia"/>
              </w:rPr>
              <w:t>容　量　　　　　　　　　　　　台　数</w:t>
            </w:r>
          </w:p>
          <w:p w:rsidR="00614FB6" w:rsidRDefault="006619C2">
            <w:r>
              <w:rPr>
                <w:rFonts w:hint="eastAsia"/>
                <w:u w:val="single"/>
              </w:rPr>
              <w:t xml:space="preserve">　　　　　　　</w:t>
            </w:r>
            <w:r w:rsidR="003A0F9E">
              <w:rPr>
                <w:rFonts w:hint="eastAsia"/>
              </w:rPr>
              <w:t>VAX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=</w:t>
            </w:r>
            <w:r w:rsidR="003A0F9E">
              <w:t xml:space="preserve"> </w:t>
            </w:r>
            <w:r w:rsidR="003A0F9E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A0F9E">
              <w:rPr>
                <w:rFonts w:hint="eastAsia"/>
              </w:rPr>
              <w:t>KVA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A0F9E">
              <w:rPr>
                <w:rFonts w:hint="eastAsia"/>
              </w:rPr>
              <w:t>KV</w:t>
            </w:r>
          </w:p>
          <w:p w:rsidR="00614FB6" w:rsidRDefault="006619C2">
            <w:r>
              <w:rPr>
                <w:rFonts w:hint="eastAsia"/>
                <w:u w:val="single"/>
              </w:rPr>
              <w:t xml:space="preserve">　　　　　　　</w:t>
            </w:r>
            <w:r w:rsidR="003A0F9E">
              <w:rPr>
                <w:rFonts w:hint="eastAsia"/>
              </w:rPr>
              <w:t>VAX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A0F9E">
              <w:rPr>
                <w:rFonts w:hint="eastAsia"/>
              </w:rPr>
              <w:t>KVA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A0F9E">
              <w:rPr>
                <w:rFonts w:hint="eastAsia"/>
              </w:rPr>
              <w:t>KV</w:t>
            </w:r>
          </w:p>
          <w:p w:rsidR="00614FB6" w:rsidRDefault="006619C2">
            <w:r>
              <w:rPr>
                <w:rFonts w:hint="eastAsia"/>
                <w:u w:val="single"/>
              </w:rPr>
              <w:t xml:space="preserve">　　　　　　　</w:t>
            </w:r>
            <w:r w:rsidR="003A0F9E">
              <w:rPr>
                <w:rFonts w:hint="eastAsia"/>
              </w:rPr>
              <w:t>VAX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A0F9E">
              <w:rPr>
                <w:rFonts w:hint="eastAsia"/>
              </w:rPr>
              <w:t>KVA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A0F9E">
              <w:rPr>
                <w:rFonts w:hint="eastAsia"/>
              </w:rPr>
              <w:t>KV</w:t>
            </w:r>
          </w:p>
          <w:p w:rsidR="00614FB6" w:rsidRDefault="006619C2">
            <w:r>
              <w:rPr>
                <w:rFonts w:hint="eastAsia"/>
                <w:u w:val="single"/>
              </w:rPr>
              <w:t xml:space="preserve">　　　　　　　</w:t>
            </w:r>
            <w:r w:rsidR="003A0F9E">
              <w:rPr>
                <w:rFonts w:hint="eastAsia"/>
              </w:rPr>
              <w:t>VAX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A0F9E">
              <w:rPr>
                <w:rFonts w:hint="eastAsia"/>
              </w:rPr>
              <w:t>KVA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A0F9E">
              <w:rPr>
                <w:rFonts w:hint="eastAsia"/>
              </w:rPr>
              <w:t>KV</w:t>
            </w:r>
          </w:p>
        </w:tc>
        <w:tc>
          <w:tcPr>
            <w:tcW w:w="552" w:type="dxa"/>
            <w:vMerge w:val="restart"/>
            <w:vAlign w:val="center"/>
          </w:tcPr>
          <w:p w:rsidR="00614FB6" w:rsidRDefault="00614FB6"/>
        </w:tc>
        <w:tc>
          <w:tcPr>
            <w:tcW w:w="528" w:type="dxa"/>
            <w:vMerge w:val="restart"/>
            <w:vAlign w:val="center"/>
          </w:tcPr>
          <w:p w:rsidR="00614FB6" w:rsidRDefault="00614FB6"/>
        </w:tc>
      </w:tr>
      <w:tr w:rsidR="00614FB6">
        <w:trPr>
          <w:cantSplit/>
          <w:trHeight w:val="5376"/>
        </w:trPr>
        <w:tc>
          <w:tcPr>
            <w:tcW w:w="129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FB6" w:rsidRDefault="00614FB6">
            <w:pPr>
              <w:jc w:val="distribute"/>
            </w:pPr>
          </w:p>
        </w:tc>
        <w:tc>
          <w:tcPr>
            <w:tcW w:w="7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4FB6" w:rsidRDefault="006619C2">
            <w:r>
              <w:rPr>
                <w:rFonts w:hint="eastAsia"/>
              </w:rPr>
              <w:t>電源開閉器（保安装置）の種別</w:t>
            </w:r>
          </w:p>
          <w:p w:rsidR="00614FB6" w:rsidRDefault="003A0F9E">
            <w:r>
              <w:rPr>
                <w:rFonts w:hint="eastAsia"/>
              </w:rPr>
              <w:t>（□３φ３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２１０</w:t>
            </w:r>
            <w:r>
              <w:rPr>
                <w:rFonts w:hint="eastAsia"/>
              </w:rPr>
              <w:t>V</w:t>
            </w:r>
            <w:r w:rsidR="006619C2">
              <w:rPr>
                <w:rFonts w:hint="eastAsia"/>
              </w:rPr>
              <w:t>，□１φ２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１００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）□</w:t>
            </w:r>
            <w:r>
              <w:rPr>
                <w:rFonts w:hint="eastAsia"/>
              </w:rPr>
              <w:t>MCCB</w:t>
            </w:r>
            <w:r w:rsidR="006619C2">
              <w:rPr>
                <w:rFonts w:hint="eastAsia"/>
              </w:rPr>
              <w:t>、□その他</w:t>
            </w:r>
          </w:p>
          <w:p w:rsidR="00614FB6" w:rsidRDefault="006619C2">
            <w:r>
              <w:rPr>
                <w:rFonts w:hint="eastAsia"/>
              </w:rPr>
              <w:t>開閉器の操作性（□良、□否）</w:t>
            </w:r>
          </w:p>
          <w:p w:rsidR="00614FB6" w:rsidRDefault="00614FB6"/>
          <w:p w:rsidR="00614FB6" w:rsidRDefault="006619C2">
            <w:r>
              <w:rPr>
                <w:rFonts w:hint="eastAsia"/>
              </w:rPr>
              <w:t>点滅装置（□ドラム式、□電子式）</w:t>
            </w:r>
          </w:p>
          <w:p w:rsidR="00614FB6" w:rsidRDefault="006619C2">
            <w:r>
              <w:rPr>
                <w:rFonts w:hint="eastAsia"/>
              </w:rPr>
              <w:t>タイムスイッチ（□有、□無）</w:t>
            </w:r>
          </w:p>
          <w:p w:rsidR="00614FB6" w:rsidRDefault="00614FB6"/>
          <w:p w:rsidR="00614FB6" w:rsidRDefault="006619C2">
            <w:r>
              <w:rPr>
                <w:rFonts w:hint="eastAsia"/>
              </w:rPr>
              <w:t>ネオン変圧器の種別（□屋外形、□屋内形）</w:t>
            </w:r>
          </w:p>
          <w:p w:rsidR="00614FB6" w:rsidRDefault="006619C2">
            <w:r>
              <w:rPr>
                <w:rFonts w:hint="eastAsia"/>
              </w:rPr>
              <w:t>ネオン変圧器の分岐開閉器（□有、□無）</w:t>
            </w:r>
          </w:p>
          <w:p w:rsidR="00614FB6" w:rsidRDefault="006619C2">
            <w:r>
              <w:rPr>
                <w:rFonts w:hint="eastAsia"/>
              </w:rPr>
              <w:t>ネオン変圧器の接地（□有、□無）工事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Ω</w:t>
            </w:r>
          </w:p>
          <w:p w:rsidR="00614FB6" w:rsidRDefault="00614FB6"/>
          <w:p w:rsidR="00614FB6" w:rsidRDefault="006619C2">
            <w:r>
              <w:rPr>
                <w:rFonts w:hint="eastAsia"/>
              </w:rPr>
              <w:t xml:space="preserve">低圧回路使用電線種別　　　□ケーブル、□その他　　　　　　　</w:t>
            </w:r>
          </w:p>
          <w:p w:rsidR="00614FB6" w:rsidRDefault="006619C2">
            <w:r>
              <w:rPr>
                <w:rFonts w:hint="eastAsia"/>
              </w:rPr>
              <w:t xml:space="preserve">高圧回路使用電線種別　　　□ネオン電線、□その他　　　　　　</w:t>
            </w:r>
          </w:p>
          <w:p w:rsidR="00614FB6" w:rsidRDefault="006619C2">
            <w:r>
              <w:rPr>
                <w:rFonts w:hint="eastAsia"/>
              </w:rPr>
              <w:t xml:space="preserve">　　避雷針（□有、□無）、　　設備との離隔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2A51CF">
              <w:rPr>
                <w:rFonts w:hint="eastAsia"/>
              </w:rPr>
              <w:t>m</w:t>
            </w:r>
          </w:p>
          <w:p w:rsidR="00614FB6" w:rsidRDefault="006619C2">
            <w:r>
              <w:rPr>
                <w:rFonts w:hint="eastAsia"/>
              </w:rPr>
              <w:t xml:space="preserve">　　保護範囲（□良、□否）</w:t>
            </w:r>
          </w:p>
          <w:p w:rsidR="00614FB6" w:rsidRDefault="003A0F9E">
            <w:r>
              <w:rPr>
                <w:rFonts w:hint="eastAsia"/>
              </w:rPr>
              <w:t xml:space="preserve">　　床､</w:t>
            </w:r>
            <w:r>
              <w:rPr>
                <w:rFonts w:hint="eastAsia"/>
              </w:rPr>
              <w:t>GL</w:t>
            </w:r>
            <w:r w:rsidR="006619C2">
              <w:rPr>
                <w:rFonts w:hint="eastAsia"/>
              </w:rPr>
              <w:t>から看板までの距離</w:t>
            </w:r>
            <w:r w:rsidR="006619C2">
              <w:rPr>
                <w:rFonts w:hint="eastAsia"/>
                <w:u w:val="single"/>
              </w:rPr>
              <w:t xml:space="preserve">　　　　　　　</w:t>
            </w:r>
            <w:r w:rsidR="002A51CF">
              <w:rPr>
                <w:rFonts w:hint="eastAsia"/>
              </w:rPr>
              <w:t>m</w:t>
            </w:r>
          </w:p>
          <w:p w:rsidR="00614FB6" w:rsidRDefault="006619C2">
            <w:r>
              <w:rPr>
                <w:rFonts w:hint="eastAsia"/>
              </w:rPr>
              <w:t xml:space="preserve">　　屋上と看板との距離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2A51CF">
              <w:rPr>
                <w:rFonts w:hint="eastAsia"/>
              </w:rPr>
              <w:t>m</w:t>
            </w:r>
          </w:p>
          <w:p w:rsidR="00614FB6" w:rsidRDefault="00614FB6"/>
          <w:p w:rsidR="00614FB6" w:rsidRDefault="006619C2">
            <w:pPr>
              <w:rPr>
                <w:u w:val="single"/>
              </w:rPr>
            </w:pPr>
            <w:r>
              <w:rPr>
                <w:rFonts w:hint="eastAsia"/>
              </w:rPr>
              <w:t>管理区分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:rsidR="00614FB6" w:rsidRDefault="00614FB6"/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614FB6" w:rsidRDefault="00614FB6"/>
        </w:tc>
      </w:tr>
      <w:tr w:rsidR="00614FB6">
        <w:trPr>
          <w:cantSplit/>
          <w:trHeight w:val="2644"/>
        </w:trPr>
        <w:tc>
          <w:tcPr>
            <w:tcW w:w="1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4FB6" w:rsidRDefault="006619C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</w:tcPr>
          <w:p w:rsidR="00614FB6" w:rsidRDefault="006619C2">
            <w:r>
              <w:rPr>
                <w:rFonts w:hint="eastAsia"/>
              </w:rPr>
              <w:t>ネオン管灯設備の設置場所」</w:t>
            </w:r>
          </w:p>
          <w:p w:rsidR="00614FB6" w:rsidRDefault="006619C2">
            <w:r>
              <w:rPr>
                <w:rFonts w:hint="eastAsia"/>
              </w:rPr>
              <w:t>屋内（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階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室）</w:t>
            </w:r>
          </w:p>
          <w:p w:rsidR="00614FB6" w:rsidRDefault="006619C2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階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室）</w:t>
            </w:r>
          </w:p>
          <w:p w:rsidR="00614FB6" w:rsidRDefault="006619C2">
            <w:r>
              <w:rPr>
                <w:rFonts w:hint="eastAsia"/>
              </w:rPr>
              <w:t>屋外（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側）</w:t>
            </w:r>
          </w:p>
          <w:p w:rsidR="00614FB6" w:rsidRDefault="006619C2">
            <w:r>
              <w:rPr>
                <w:rFonts w:hint="eastAsia"/>
              </w:rPr>
              <w:t>屋側（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側）</w:t>
            </w:r>
          </w:p>
          <w:p w:rsidR="00614FB6" w:rsidRDefault="00614FB6"/>
          <w:p w:rsidR="00614FB6" w:rsidRDefault="006619C2">
            <w:pPr>
              <w:rPr>
                <w:u w:val="single"/>
              </w:rPr>
            </w:pPr>
            <w:r>
              <w:rPr>
                <w:rFonts w:hint="eastAsia"/>
              </w:rPr>
              <w:t>電源開閉器の設置場所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14FB6" w:rsidRDefault="006619C2">
            <w:r>
              <w:rPr>
                <w:rFonts w:hint="eastAsia"/>
              </w:rPr>
              <w:t>点滅開閉器の設置場所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14FB6" w:rsidRDefault="00614FB6"/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14FB6" w:rsidRDefault="00614FB6"/>
        </w:tc>
      </w:tr>
      <w:tr w:rsidR="00614FB6">
        <w:trPr>
          <w:cantSplit/>
          <w:trHeight w:val="1513"/>
        </w:trPr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FB6" w:rsidRDefault="006619C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FB6" w:rsidRDefault="00614FB6"/>
        </w:tc>
      </w:tr>
    </w:tbl>
    <w:p w:rsidR="00614FB6" w:rsidRDefault="00D6768A" w:rsidP="00D6768A">
      <w:pPr>
        <w:ind w:left="1050" w:hangingChars="500" w:hanging="1050"/>
      </w:pPr>
      <w:r>
        <w:rPr>
          <w:rFonts w:hint="eastAsia"/>
        </w:rPr>
        <w:t>備考</w:t>
      </w:r>
      <w:r w:rsidR="006619C2">
        <w:rPr>
          <w:rFonts w:hint="eastAsia"/>
        </w:rPr>
        <w:t>１　項目中□欄は､該当するものを</w:t>
      </w:r>
      <w:r w:rsidR="006619C2">
        <w:rPr>
          <w:rFonts w:ascii="ＭＳ 明朝" w:hAnsi="ＭＳ 明朝" w:hint="eastAsia"/>
        </w:rPr>
        <w:t>✓</w:t>
      </w:r>
      <w:r w:rsidR="006619C2">
        <w:rPr>
          <w:rFonts w:hint="eastAsia"/>
        </w:rPr>
        <w:t>印で、アンダーライン部分には該当する内容を記入すること。</w:t>
      </w:r>
    </w:p>
    <w:p w:rsidR="00614FB6" w:rsidRDefault="006619C2" w:rsidP="00D6768A">
      <w:pPr>
        <w:ind w:firstLineChars="200" w:firstLine="420"/>
      </w:pPr>
      <w:r>
        <w:rPr>
          <w:rFonts w:hint="eastAsia"/>
        </w:rPr>
        <w:t xml:space="preserve">２　良否欄は､記入しないこと。　　</w:t>
      </w:r>
    </w:p>
    <w:p w:rsidR="00614FB6" w:rsidRDefault="006619C2" w:rsidP="00D6768A">
      <w:pPr>
        <w:ind w:firstLineChars="200" w:firstLine="420"/>
      </w:pPr>
      <w:r>
        <w:rPr>
          <w:rFonts w:hint="eastAsia"/>
        </w:rPr>
        <w:t>３　本様式は､条例に規定する</w:t>
      </w:r>
      <w:r w:rsidR="00931877" w:rsidRPr="00931877">
        <w:rPr>
          <w:rFonts w:hint="eastAsia"/>
          <w:bCs/>
          <w:szCs w:val="21"/>
        </w:rPr>
        <w:t>ネオン管灯</w:t>
      </w:r>
      <w:r>
        <w:rPr>
          <w:rFonts w:hint="eastAsia"/>
        </w:rPr>
        <w:t>設備の届出書に添付すること。</w:t>
      </w:r>
    </w:p>
    <w:sectPr w:rsidR="00614FB6">
      <w:pgSz w:w="11906" w:h="16838" w:code="9"/>
      <w:pgMar w:top="1418" w:right="851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9C2"/>
    <w:rsid w:val="002A51CF"/>
    <w:rsid w:val="003A0F9E"/>
    <w:rsid w:val="00614FB6"/>
    <w:rsid w:val="006619C2"/>
    <w:rsid w:val="00931877"/>
    <w:rsid w:val="00C648E4"/>
    <w:rsid w:val="00C76D4B"/>
    <w:rsid w:val="00D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46EA3C-7D28-4242-B2C3-8FDBF29A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発電設備概要表</vt:lpstr>
    </vt:vector>
  </TitlesOfParts>
  <Company>別海消防署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発電設備概要表</dc:title>
  <dc:creator>別海消防署</dc:creator>
  <cp:lastModifiedBy>田口　宏樹</cp:lastModifiedBy>
  <cp:revision>8</cp:revision>
  <cp:lastPrinted>2002-08-15T06:24:00Z</cp:lastPrinted>
  <dcterms:created xsi:type="dcterms:W3CDTF">2017-03-16T02:30:00Z</dcterms:created>
  <dcterms:modified xsi:type="dcterms:W3CDTF">2022-04-03T08:55:00Z</dcterms:modified>
</cp:coreProperties>
</file>