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eastAsia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第１号様式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　　　　　　　　　　　　　　　　　　　　　　　　　　　　　　　年　　月　　日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　別海町長　曽根　興三　様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leftChars="100" w:firstLine="4800" w:firstLineChars="200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申請者　　住所</w:t>
      </w:r>
    </w:p>
    <w:p>
      <w:pPr>
        <w:pStyle w:val="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　　　　　　　　　　　　　　　　　　　　　</w:t>
      </w:r>
      <w:r>
        <w:rPr>
          <w:rFonts w:hint="default" w:ascii="ＭＳ ゴシック" w:hAnsi="ＭＳ ゴシック" w:eastAsia="ＭＳ 明朝"/>
        </w:rPr>
        <w:t>(</w:t>
      </w:r>
      <w:r>
        <w:rPr>
          <w:rFonts w:hint="eastAsia" w:ascii="ＭＳ ゴシック" w:hAnsi="ＭＳ ゴシック" w:eastAsia="ＭＳ 明朝"/>
        </w:rPr>
        <w:t>保護者</w:t>
      </w:r>
      <w:r>
        <w:rPr>
          <w:rFonts w:hint="default" w:ascii="ＭＳ ゴシック" w:hAnsi="ＭＳ ゴシック" w:eastAsia="ＭＳ 明朝"/>
        </w:rPr>
        <w:t>)</w:t>
      </w:r>
      <w:r>
        <w:rPr>
          <w:rFonts w:hint="eastAsia" w:ascii="ＭＳ ゴシック" w:hAnsi="ＭＳ ゴシック" w:eastAsia="ＭＳ 明朝"/>
        </w:rPr>
        <w:t>　氏名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ind w:firstLine="720" w:firstLineChars="30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通所支援利用者負担額助成金交付申請書</w:t>
      </w:r>
    </w:p>
    <w:p>
      <w:pPr>
        <w:pStyle w:val="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　別海町障害児通所支援利用者負担額助成実施要綱第４条の規定により、下記のとおり申請します。</w:t>
      </w: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margin" w:tblpXSpec="center" w:tblpY="183"/>
        <w:tblW w:w="8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97"/>
        <w:gridCol w:w="1542"/>
        <w:gridCol w:w="1098"/>
        <w:gridCol w:w="1182"/>
        <w:gridCol w:w="2583"/>
      </w:tblGrid>
      <w:tr>
        <w:trPr>
          <w:cantSplit/>
          <w:trHeight w:val="360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ふりがな</w:t>
            </w:r>
          </w:p>
        </w:tc>
        <w:tc>
          <w:tcPr>
            <w:tcW w:w="2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受給者証</w:t>
            </w:r>
          </w:p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番　　号</w:t>
            </w:r>
          </w:p>
        </w:tc>
        <w:tc>
          <w:tcPr>
            <w:tcW w:w="2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cantSplit/>
          <w:trHeight w:val="899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児</w:t>
            </w:r>
            <w:r>
              <w:rPr>
                <w:rFonts w:hint="default" w:eastAsia="ＭＳ 明朝"/>
              </w:rPr>
              <w:t xml:space="preserve"> </w:t>
            </w:r>
            <w:r>
              <w:rPr>
                <w:rFonts w:hint="eastAsia" w:eastAsia="ＭＳ 明朝"/>
              </w:rPr>
              <w:t>童</w:t>
            </w:r>
            <w:r>
              <w:rPr>
                <w:rFonts w:hint="default" w:eastAsia="ＭＳ 明朝"/>
              </w:rPr>
              <w:t xml:space="preserve"> </w:t>
            </w:r>
            <w:r>
              <w:rPr>
                <w:rFonts w:hint="eastAsia" w:eastAsia="ＭＳ 明朝"/>
              </w:rPr>
              <w:t>名</w:t>
            </w:r>
          </w:p>
        </w:tc>
        <w:tc>
          <w:tcPr>
            <w:tcW w:w="2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trHeight w:val="897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生年月日</w:t>
            </w:r>
          </w:p>
        </w:tc>
        <w:tc>
          <w:tcPr>
            <w:tcW w:w="2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  <w:p>
            <w:pPr>
              <w:pStyle w:val="0"/>
              <w:ind w:firstLine="960" w:firstLineChars="40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　月　日生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性　　別</w:t>
            </w:r>
          </w:p>
        </w:tc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男　・　女</w:t>
            </w:r>
          </w:p>
        </w:tc>
      </w:tr>
      <w:tr>
        <w:trPr>
          <w:cantSplit/>
          <w:trHeight w:val="1080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住　　所</w:t>
            </w:r>
          </w:p>
        </w:tc>
        <w:tc>
          <w:tcPr>
            <w:tcW w:w="64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trHeight w:val="1080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受給者証交付</w:t>
            </w:r>
          </w:p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年月日</w:t>
            </w:r>
          </w:p>
        </w:tc>
        <w:tc>
          <w:tcPr>
            <w:tcW w:w="26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受給者証</w:t>
            </w:r>
          </w:p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有効期限</w:t>
            </w:r>
          </w:p>
        </w:tc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　月　日から</w:t>
            </w:r>
          </w:p>
          <w:p>
            <w:pPr>
              <w:pStyle w:val="0"/>
              <w:ind w:firstLine="480" w:firstLineChars="20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　月　日まで</w:t>
            </w:r>
          </w:p>
        </w:tc>
      </w:tr>
      <w:tr>
        <w:trPr>
          <w:trHeight w:val="1590" w:hRule="atLeast"/>
        </w:trPr>
        <w:tc>
          <w:tcPr>
            <w:tcW w:w="33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利用者負担額助成有効期間</w:t>
            </w:r>
          </w:p>
        </w:tc>
        <w:tc>
          <w:tcPr>
            <w:tcW w:w="48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0" w:firstLineChars="110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　月　日から</w:t>
            </w:r>
          </w:p>
          <w:p>
            <w:pPr>
              <w:pStyle w:val="0"/>
              <w:ind w:firstLine="2640" w:firstLineChars="1100"/>
              <w:jc w:val="center"/>
              <w:rPr>
                <w:rFonts w:hint="default" w:eastAsia="ＭＳ 明朝"/>
              </w:rPr>
            </w:pPr>
          </w:p>
          <w:p>
            <w:pPr>
              <w:pStyle w:val="0"/>
              <w:ind w:firstLine="2640" w:firstLineChars="110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　月　日まで</w:t>
            </w:r>
          </w:p>
        </w:tc>
      </w:tr>
    </w:tbl>
    <w:p>
      <w:pPr>
        <w:pStyle w:val="0"/>
        <w:rPr>
          <w:rFonts w:hint="default" w:eastAsia="ＭＳ 明朝"/>
        </w:rPr>
      </w:pPr>
    </w:p>
    <w:p>
      <w:pPr>
        <w:pStyle w:val="16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sectPr>
      <w:pgSz w:w="11906" w:h="16838"/>
      <w:pgMar w:top="1134" w:right="1134" w:bottom="851" w:left="1134" w:header="851" w:footer="992" w:gutter="0"/>
      <w:pgBorders w:zOrder="front" w:display="allPages" w:offsetFrom="page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181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ゴシック" w:hAnsi="ＭＳ ゴシック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Ｐゴシック" w:hAnsi="ＭＳ Ｐゴシック" w:eastAsia="ＭＳ Ｐゴシック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Ｐゴシック" w:hAnsi="ＭＳ Ｐゴシック" w:eastAsia="ＭＳ Ｐゴシック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49</Words>
  <Characters>283</Characters>
  <Application>JUST Note</Application>
  <Lines>2</Lines>
  <Paragraphs>1</Paragraphs>
  <Company>betukai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法務相談事例集-児童デイサービスセンター条例の制定について</dc:title>
  <dc:creator>tabo</dc:creator>
  <cp:lastModifiedBy>森井　信幸</cp:lastModifiedBy>
  <cp:lastPrinted>2018-08-08T04:43:00Z</cp:lastPrinted>
  <dcterms:created xsi:type="dcterms:W3CDTF">2013-03-28T05:28:00Z</dcterms:created>
  <dcterms:modified xsi:type="dcterms:W3CDTF">2024-05-22T04:23:31Z</dcterms:modified>
  <cp:revision>5</cp:revision>
</cp:coreProperties>
</file>