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「別海町水道事業ビジョン及び経営戦略」の策定に関する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意見・提言提出用紙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735"/>
        <w:gridCol w:w="1181"/>
        <w:gridCol w:w="2036"/>
        <w:gridCol w:w="1744"/>
      </w:tblGrid>
      <w:tr>
        <w:trPr>
          <w:trHeight w:val="317" w:hRule="atLeast"/>
        </w:trPr>
        <w:tc>
          <w:tcPr>
            <w:tcW w:w="5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氏名・法人名（必ず記入）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TEL</w:t>
            </w:r>
          </w:p>
        </w:tc>
      </w:tr>
      <w:tr>
        <w:trPr>
          <w:trHeight w:val="324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FAX</w:t>
            </w:r>
          </w:p>
        </w:tc>
      </w:tr>
      <w:tr>
        <w:trPr>
          <w:trHeight w:val="375" w:hRule="atLeast"/>
        </w:trPr>
        <w:tc>
          <w:tcPr>
            <w:tcW w:w="5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E</w:t>
            </w:r>
            <w:r>
              <w:rPr>
                <w:rFonts w:hint="eastAsia" w:asciiTheme="majorEastAsia" w:hAnsiTheme="majorEastAsia" w:eastAsiaTheme="majorEastAsia"/>
              </w:rPr>
              <w:t>メール</w:t>
            </w:r>
          </w:p>
        </w:tc>
      </w:tr>
      <w:tr>
        <w:trPr>
          <w:trHeight w:val="789" w:hRule="atLeast"/>
        </w:trPr>
        <w:tc>
          <w:tcPr>
            <w:tcW w:w="7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住所（必ず記入）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　　　歳</w:t>
            </w:r>
          </w:p>
        </w:tc>
      </w:tr>
      <w:tr>
        <w:trPr>
          <w:trHeight w:val="786" w:hRule="atLeast"/>
        </w:trPr>
        <w:tc>
          <w:tcPr>
            <w:tcW w:w="4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勤務先または学校名（町内在住の場合記入不要）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w w:val="90"/>
                <w:sz w:val="20"/>
              </w:rPr>
            </w:pPr>
            <w:r>
              <w:rPr>
                <w:rFonts w:hint="eastAsia" w:asciiTheme="majorEastAsia" w:hAnsiTheme="majorEastAsia" w:eastAsiaTheme="majorEastAsia"/>
                <w:w w:val="90"/>
                <w:sz w:val="20"/>
              </w:rPr>
              <w:t>勤務先または学校の所在地（町内在住の場合記入不要）</w:t>
            </w:r>
          </w:p>
        </w:tc>
      </w:tr>
      <w:tr>
        <w:trPr>
          <w:trHeight w:val="4808" w:hRule="atLeast"/>
        </w:trPr>
        <w:tc>
          <w:tcPr>
            <w:tcW w:w="9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意見・提言の内容（書き切れない場合は、適宜用紙を追加してくださ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い。）</w:t>
            </w: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32"/>
          <w:u w:val="single" w:color="auto"/>
        </w:rPr>
        <w:t>※提出期限　令和８年３月２０日（金）必着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■提出先および問合せ先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別海町建設水道部上下水道課管理担当　電話</w:t>
      </w:r>
      <w:r>
        <w:rPr>
          <w:rFonts w:hint="eastAsia" w:asciiTheme="majorEastAsia" w:hAnsiTheme="majorEastAsia" w:eastAsiaTheme="majorEastAsia"/>
        </w:rPr>
        <w:t>0153-74-9846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■提出方法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1"/>
        </w:rPr>
        <w:t>持</w:t>
      </w:r>
      <w:r>
        <w:rPr>
          <w:rFonts w:hint="eastAsia" w:asciiTheme="majorEastAsia" w:hAnsiTheme="majorEastAsia" w:eastAsiaTheme="majorEastAsia"/>
          <w:kern w:val="0"/>
          <w:fitText w:val="840" w:id="1"/>
        </w:rPr>
        <w:t>参</w:t>
      </w:r>
      <w:r>
        <w:rPr>
          <w:rFonts w:hint="eastAsia" w:asciiTheme="majorEastAsia" w:hAnsiTheme="majorEastAsia" w:eastAsiaTheme="majorEastAsia"/>
        </w:rPr>
        <w:t>　別海町役場２階　建設水道部　上下水道課　管理担当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10"/>
          <w:kern w:val="0"/>
          <w:fitText w:val="840" w:id="2"/>
        </w:rPr>
        <w:t>郵</w:t>
      </w:r>
      <w:r>
        <w:rPr>
          <w:rFonts w:hint="eastAsia" w:asciiTheme="majorEastAsia" w:hAnsiTheme="majorEastAsia" w:eastAsiaTheme="majorEastAsia"/>
          <w:kern w:val="0"/>
          <w:fitText w:val="840" w:id="2"/>
        </w:rPr>
        <w:t>送</w:t>
      </w:r>
      <w:r>
        <w:rPr>
          <w:rFonts w:hint="eastAsia" w:asciiTheme="majorEastAsia" w:hAnsiTheme="majorEastAsia" w:eastAsiaTheme="majorEastAsia"/>
        </w:rPr>
        <w:t>　〒</w:t>
      </w:r>
      <w:r>
        <w:rPr>
          <w:rFonts w:hint="eastAsia" w:asciiTheme="majorEastAsia" w:hAnsiTheme="majorEastAsia" w:eastAsiaTheme="majorEastAsia"/>
        </w:rPr>
        <w:t>086-0205</w:t>
      </w:r>
      <w:r>
        <w:rPr>
          <w:rFonts w:hint="eastAsia" w:asciiTheme="majorEastAsia" w:hAnsiTheme="majorEastAsia" w:eastAsiaTheme="majorEastAsia"/>
        </w:rPr>
        <w:t>　野付郡別海町別海常盤町</w:t>
      </w:r>
      <w:r>
        <w:rPr>
          <w:rFonts w:hint="eastAsia" w:asciiTheme="majorEastAsia" w:hAnsiTheme="majorEastAsia" w:eastAsiaTheme="majorEastAsia"/>
        </w:rPr>
        <w:t>280</w:t>
      </w:r>
      <w:r>
        <w:rPr>
          <w:rFonts w:hint="eastAsia" w:asciiTheme="majorEastAsia" w:hAnsiTheme="majorEastAsia" w:eastAsiaTheme="majorEastAsia"/>
        </w:rPr>
        <w:t>番地　別海町建設水道部上下水道課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4763135</wp:posOffset>
            </wp:positionH>
            <wp:positionV relativeFrom="paragraph">
              <wp:posOffset>112395</wp:posOffset>
            </wp:positionV>
            <wp:extent cx="780415" cy="78041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262"/>
          <w:kern w:val="0"/>
          <w:fitText w:val="840" w:id="3"/>
        </w:rPr>
        <w:t>FA</w:t>
      </w:r>
      <w:r>
        <w:rPr>
          <w:rFonts w:hint="eastAsia" w:asciiTheme="majorEastAsia" w:hAnsiTheme="majorEastAsia" w:eastAsiaTheme="majorEastAsia"/>
          <w:spacing w:val="1"/>
          <w:kern w:val="0"/>
          <w:fitText w:val="840" w:id="3"/>
        </w:rPr>
        <w:t>X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0153-75-2349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9525</wp:posOffset>
                </wp:positionV>
                <wp:extent cx="428625" cy="43815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QR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0.75pt;mso-position-vertical-relative:text;mso-position-horizontal-relative:text;v-text-anchor:middle;position:absolute;height:34.5pt;mso-wrap-distance-top:0pt;width:33.75pt;mso-wrap-distance-left:9pt;margin-left:399.75pt;z-index:2;" o:spid="_x0000_s1027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QR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</w:rPr>
        <w:t>・</w:t>
      </w:r>
      <w:r>
        <w:rPr>
          <w:rFonts w:hint="eastAsia" w:asciiTheme="majorEastAsia" w:hAnsiTheme="majorEastAsia" w:eastAsiaTheme="majorEastAsia"/>
          <w:spacing w:val="9"/>
          <w:kern w:val="0"/>
          <w:fitText w:val="840" w:id="4"/>
        </w:rPr>
        <w:t>E</w:t>
      </w:r>
      <w:r>
        <w:rPr>
          <w:rFonts w:hint="eastAsia" w:asciiTheme="majorEastAsia" w:hAnsiTheme="majorEastAsia" w:eastAsiaTheme="majorEastAsia"/>
          <w:spacing w:val="9"/>
          <w:kern w:val="0"/>
          <w:fitText w:val="840" w:id="4"/>
        </w:rPr>
        <w:t>メー</w:t>
      </w:r>
      <w:r>
        <w:rPr>
          <w:rFonts w:hint="eastAsia" w:asciiTheme="majorEastAsia" w:hAnsiTheme="majorEastAsia" w:eastAsiaTheme="majorEastAsia"/>
          <w:spacing w:val="1"/>
          <w:kern w:val="0"/>
          <w:fitText w:val="840" w:id="4"/>
        </w:rPr>
        <w:t>ル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jyougesui</w:t>
      </w:r>
      <w:r>
        <w:rPr>
          <w:rFonts w:hint="eastAsia" w:asciiTheme="majorEastAsia" w:hAnsiTheme="majorEastAsia" w:eastAsiaTheme="majorEastAsia"/>
        </w:rPr>
        <w:t>＠</w:t>
      </w:r>
      <w:r>
        <w:rPr>
          <w:rFonts w:hint="eastAsia" w:asciiTheme="majorEastAsia" w:hAnsiTheme="majorEastAsia" w:eastAsiaTheme="majorEastAsia"/>
        </w:rPr>
        <w:t>betsukai.jp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・インターネット投稿フォーム　</w:t>
      </w:r>
      <w:r>
        <w:rPr>
          <w:rFonts w:hint="eastAsia" w:asciiTheme="majorEastAsia" w:hAnsiTheme="majorEastAsia" w:eastAsiaTheme="majorEastAsia"/>
        </w:rPr>
        <w:t>https://logoform.jp/f/pH7eW</w:t>
      </w: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21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※意見募集結果の公表の際には、ご意見の内容以外（住所、氏名等）は公表しません。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kern w:val="0"/>
        </w:rPr>
        <w:t>ご記入の氏名等の個人情報は、別海町個人情報保護条例の規程に従い、適正に管理します。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image" Target="media/image1.png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71</Words>
  <Characters>409</Characters>
  <Application>JUST Note</Application>
  <Lines>3</Lines>
  <Paragraphs>1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庄司 圭介</dc:creator>
  <cp:lastModifiedBy>西田 和弘</cp:lastModifiedBy>
  <cp:lastPrinted>2024-02-07T13:51:41Z</cp:lastPrinted>
  <dcterms:created xsi:type="dcterms:W3CDTF">2022-01-20T07:40:00Z</dcterms:created>
  <dcterms:modified xsi:type="dcterms:W3CDTF">2024-02-07T13:54:23Z</dcterms:modified>
  <cp:revision>5</cp:revision>
</cp:coreProperties>
</file>